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В _______________ районный суд г.Мурманска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</w:t>
      </w:r>
      <w:r w:rsidR="000B0D08">
        <w:rPr>
          <w:color w:val="000000"/>
          <w:sz w:val="21"/>
          <w:szCs w:val="21"/>
        </w:rPr>
        <w:t>Адрес_________________________________</w:t>
      </w:r>
      <w:r w:rsidRPr="008A16F4">
        <w:rPr>
          <w:color w:val="000000"/>
          <w:sz w:val="21"/>
          <w:szCs w:val="21"/>
        </w:rPr>
        <w:t xml:space="preserve">          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                          </w:t>
      </w:r>
      <w:r w:rsidRPr="008A16F4">
        <w:rPr>
          <w:b/>
          <w:bCs/>
          <w:color w:val="000000"/>
          <w:sz w:val="21"/>
          <w:szCs w:val="21"/>
        </w:rPr>
        <w:t>    </w:t>
      </w:r>
      <w:r w:rsidRPr="008A16F4">
        <w:rPr>
          <w:rStyle w:val="apple-converted-space"/>
          <w:b/>
          <w:bCs/>
          <w:color w:val="000000"/>
          <w:sz w:val="21"/>
          <w:szCs w:val="21"/>
        </w:rPr>
        <w:t> </w:t>
      </w:r>
      <w:r w:rsidRPr="008A16F4">
        <w:rPr>
          <w:b/>
          <w:bCs/>
          <w:color w:val="000000"/>
          <w:sz w:val="21"/>
          <w:szCs w:val="21"/>
        </w:rPr>
        <w:t>Заявитель: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Фамилия, Имя, Отчество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</w:t>
      </w:r>
      <w:r w:rsidR="00216B0B" w:rsidRPr="008A16F4">
        <w:rPr>
          <w:color w:val="000000"/>
          <w:sz w:val="21"/>
          <w:szCs w:val="21"/>
        </w:rPr>
        <w:t>                              (</w:t>
      </w:r>
      <w:r w:rsidRPr="008A16F4">
        <w:rPr>
          <w:color w:val="000000"/>
          <w:sz w:val="21"/>
          <w:szCs w:val="21"/>
        </w:rPr>
        <w:t>наименование</w:t>
      </w:r>
      <w:r w:rsidR="00216B0B" w:rsidRPr="008A16F4">
        <w:rPr>
          <w:color w:val="000000"/>
          <w:sz w:val="21"/>
          <w:szCs w:val="21"/>
        </w:rPr>
        <w:t xml:space="preserve"> </w:t>
      </w:r>
      <w:r w:rsidRPr="008A16F4">
        <w:rPr>
          <w:color w:val="000000"/>
          <w:sz w:val="21"/>
          <w:szCs w:val="21"/>
        </w:rPr>
        <w:t>- для юридического лица),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                                        зарегистрированный по адресу: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              индекс и  полный адрес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   (индекс и адрес фактического проживания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   контактный контакт)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          </w:t>
      </w:r>
      <w:r w:rsidRPr="008A16F4">
        <w:rPr>
          <w:b/>
          <w:bCs/>
          <w:color w:val="000000"/>
          <w:sz w:val="21"/>
          <w:szCs w:val="21"/>
        </w:rPr>
        <w:t> Судебный пристав-исполнитель: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Фамилия, Имя,   Отчество</w:t>
      </w:r>
      <w:r w:rsidRPr="008A16F4">
        <w:rPr>
          <w:rStyle w:val="apple-converted-space"/>
          <w:color w:val="000000"/>
          <w:sz w:val="21"/>
          <w:szCs w:val="21"/>
        </w:rPr>
        <w:t>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   (наименование отдела службы судебных приставов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   индекс и полный адрес, контактный телефон)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           </w:t>
      </w:r>
      <w:r w:rsidRPr="008A16F4">
        <w:rPr>
          <w:b/>
          <w:bCs/>
          <w:color w:val="000000"/>
          <w:sz w:val="21"/>
          <w:szCs w:val="21"/>
        </w:rPr>
        <w:t> </w:t>
      </w:r>
      <w:r w:rsidRPr="008A16F4">
        <w:rPr>
          <w:rStyle w:val="apple-converted-space"/>
          <w:b/>
          <w:bCs/>
          <w:color w:val="000000"/>
          <w:sz w:val="21"/>
          <w:szCs w:val="21"/>
        </w:rPr>
        <w:t> </w:t>
      </w:r>
      <w:r w:rsidRPr="008A16F4">
        <w:rPr>
          <w:b/>
          <w:bCs/>
          <w:color w:val="000000"/>
          <w:sz w:val="21"/>
          <w:szCs w:val="21"/>
        </w:rPr>
        <w:t>Заинтересованное лицо: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(должник, взыскатель)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   Фамилия, Имя, Отчество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   (наименование – для юридического лица),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                       индекс и  полный адрес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A16F4">
        <w:rPr>
          <w:b/>
          <w:bCs/>
          <w:color w:val="000000"/>
          <w:sz w:val="21"/>
          <w:szCs w:val="21"/>
        </w:rPr>
        <w:t>Жалоба на неправомерные действия (бездействия)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A16F4">
        <w:rPr>
          <w:b/>
          <w:bCs/>
          <w:color w:val="000000"/>
          <w:sz w:val="21"/>
          <w:szCs w:val="21"/>
        </w:rPr>
        <w:t>судебного пристава- исполнителя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8A16F4">
        <w:rPr>
          <w:b/>
          <w:bCs/>
          <w:color w:val="000000"/>
          <w:sz w:val="21"/>
          <w:szCs w:val="21"/>
        </w:rPr>
        <w:t>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(Излагается фабула дела с указанием конкретных дат в формате: день /месяц/ год, с соблюдением последовательности событий; полностью отражаются фамилия / имя / отчество физических лиц; в сведениях о несовершеннолетних детях указывается  также число/ месяц/ год рождения; при обжаловании действий должностных лиц – наименование должности).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(Указываются конкретные нарушения прав заявителя действиями ( бездействиями) пристава, отказом совершить действия в рамках исполнительного производства, отказом в отводе судебного пристава-исполнителя).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(Излагаются дополнительные обстоятельства по усмотрению истца).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 На основании изложенного, в соответствии со ст.441 ГПК РФ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         </w:t>
      </w:r>
      <w:r w:rsidRPr="008A16F4">
        <w:rPr>
          <w:b/>
          <w:bCs/>
          <w:color w:val="000000"/>
          <w:sz w:val="21"/>
          <w:szCs w:val="21"/>
        </w:rPr>
        <w:t>  </w:t>
      </w:r>
      <w:r w:rsidRPr="008A16F4">
        <w:rPr>
          <w:rStyle w:val="apple-converted-space"/>
          <w:b/>
          <w:bCs/>
          <w:color w:val="000000"/>
          <w:sz w:val="21"/>
          <w:szCs w:val="21"/>
        </w:rPr>
        <w:t> </w:t>
      </w:r>
      <w:r w:rsidRPr="008A16F4">
        <w:rPr>
          <w:b/>
          <w:bCs/>
          <w:color w:val="000000"/>
          <w:sz w:val="21"/>
          <w:szCs w:val="21"/>
        </w:rPr>
        <w:t>Прошу: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 Признать действия судебного пристава – исполнителя (Фамилия, Имя, Отчество) неправомерными.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 Формулируются конкретные требования и способы, которыми должно быть восстановлено нарушенное право (отмена ареста, наложение штрафа и др.).    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</w:t>
      </w:r>
    </w:p>
    <w:p w:rsidR="00567855" w:rsidRPr="008A16F4" w:rsidRDefault="00567855" w:rsidP="00567855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A16F4">
        <w:rPr>
          <w:color w:val="000000"/>
          <w:sz w:val="21"/>
          <w:szCs w:val="21"/>
        </w:rPr>
        <w:t>            Дата                                                         Подпись                                        </w:t>
      </w:r>
    </w:p>
    <w:p w:rsidR="00C76B47" w:rsidRPr="008A16F4" w:rsidRDefault="00C76B47">
      <w:pPr>
        <w:rPr>
          <w:rFonts w:ascii="Times New Roman" w:hAnsi="Times New Roman" w:cs="Times New Roman"/>
        </w:rPr>
      </w:pPr>
    </w:p>
    <w:sectPr w:rsidR="00C76B47" w:rsidRPr="008A16F4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855"/>
    <w:rsid w:val="000B0D08"/>
    <w:rsid w:val="00216B0B"/>
    <w:rsid w:val="00461AA6"/>
    <w:rsid w:val="00526134"/>
    <w:rsid w:val="00567855"/>
    <w:rsid w:val="006F4451"/>
    <w:rsid w:val="008A16F4"/>
    <w:rsid w:val="009B6DE4"/>
    <w:rsid w:val="00A954B9"/>
    <w:rsid w:val="00C76B47"/>
    <w:rsid w:val="00CF77C6"/>
    <w:rsid w:val="00D62E3B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обрацец жалобы</dc:title>
  <dc:subject/>
  <dc:creator>User; Мурманправо.рф; Юридические услуги в Мурманске</dc:creator>
  <cp:keywords>образец; жалоба</cp:keywords>
  <dc:description/>
  <cp:lastModifiedBy>User</cp:lastModifiedBy>
  <cp:revision>7</cp:revision>
  <dcterms:created xsi:type="dcterms:W3CDTF">2015-04-24T06:09:00Z</dcterms:created>
  <dcterms:modified xsi:type="dcterms:W3CDTF">2015-04-24T06:19:00Z</dcterms:modified>
  <cp:category>образец жалобы</cp:category>
</cp:coreProperties>
</file>